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4AF" w:rsidRDefault="00EA44AF" w:rsidP="002067B3">
      <w:pPr>
        <w:spacing w:line="276" w:lineRule="auto"/>
        <w:jc w:val="both"/>
        <w:rPr>
          <w:b/>
          <w:bCs/>
          <w:sz w:val="28"/>
          <w:szCs w:val="28"/>
        </w:rPr>
      </w:pPr>
    </w:p>
    <w:p w:rsidR="00EA44AF" w:rsidRDefault="00EA44AF" w:rsidP="002067B3">
      <w:pPr>
        <w:spacing w:line="276" w:lineRule="auto"/>
        <w:jc w:val="both"/>
        <w:rPr>
          <w:b/>
          <w:bCs/>
          <w:sz w:val="28"/>
          <w:szCs w:val="28"/>
        </w:rPr>
      </w:pPr>
    </w:p>
    <w:p w:rsidR="00EA44AF" w:rsidRDefault="00C4268E" w:rsidP="002067B3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</w:t>
      </w:r>
      <w:bookmarkStart w:id="0" w:name="_GoBack"/>
      <w:proofErr w:type="gramStart"/>
      <w:r w:rsidR="002067B3">
        <w:rPr>
          <w:b/>
          <w:bCs/>
          <w:sz w:val="28"/>
          <w:szCs w:val="28"/>
        </w:rPr>
        <w:t>ОТ</w:t>
      </w:r>
      <w:proofErr w:type="gramEnd"/>
      <w:r w:rsidR="002067B3">
        <w:rPr>
          <w:b/>
          <w:bCs/>
          <w:sz w:val="28"/>
          <w:szCs w:val="28"/>
        </w:rPr>
        <w:t xml:space="preserve"> ТЕРНИИ К ЗВЕЗДАМ</w:t>
      </w:r>
      <w:bookmarkEnd w:id="0"/>
    </w:p>
    <w:p w:rsidR="00EA44AF" w:rsidRPr="00391C3D" w:rsidRDefault="00EA44AF" w:rsidP="002067B3">
      <w:pPr>
        <w:spacing w:line="276" w:lineRule="auto"/>
        <w:jc w:val="both"/>
        <w:rPr>
          <w:b/>
          <w:bCs/>
          <w:sz w:val="28"/>
          <w:szCs w:val="28"/>
        </w:rPr>
      </w:pPr>
    </w:p>
    <w:p w:rsidR="00EA44AF" w:rsidRDefault="00EA44AF" w:rsidP="002067B3">
      <w:pPr>
        <w:spacing w:line="276" w:lineRule="auto"/>
        <w:jc w:val="both"/>
        <w:rPr>
          <w:sz w:val="22"/>
          <w:szCs w:val="22"/>
        </w:rPr>
      </w:pPr>
    </w:p>
    <w:p w:rsidR="00EA44AF" w:rsidRDefault="00EA44AF" w:rsidP="002067B3">
      <w:pPr>
        <w:spacing w:line="276" w:lineRule="auto"/>
        <w:jc w:val="both"/>
        <w:rPr>
          <w:sz w:val="22"/>
          <w:szCs w:val="22"/>
        </w:rPr>
      </w:pPr>
    </w:p>
    <w:p w:rsidR="00EA44AF" w:rsidRDefault="00EA44AF" w:rsidP="002067B3">
      <w:pPr>
        <w:spacing w:line="276" w:lineRule="auto"/>
        <w:jc w:val="both"/>
        <w:rPr>
          <w:sz w:val="22"/>
          <w:szCs w:val="22"/>
        </w:rPr>
      </w:pPr>
    </w:p>
    <w:p w:rsidR="00EA44AF" w:rsidRDefault="00EA44AF" w:rsidP="002067B3">
      <w:pPr>
        <w:spacing w:line="276" w:lineRule="auto"/>
        <w:jc w:val="both"/>
        <w:rPr>
          <w:sz w:val="28"/>
          <w:szCs w:val="28"/>
        </w:rPr>
      </w:pPr>
      <w:r w:rsidRPr="006B07A4">
        <w:rPr>
          <w:sz w:val="28"/>
          <w:szCs w:val="28"/>
        </w:rPr>
        <w:t>Для мен</w:t>
      </w:r>
      <w:r>
        <w:rPr>
          <w:sz w:val="28"/>
          <w:szCs w:val="28"/>
        </w:rPr>
        <w:t>я, в моей жизни, вопроса</w:t>
      </w:r>
      <w:r w:rsidR="00EC5A57">
        <w:rPr>
          <w:sz w:val="28"/>
          <w:szCs w:val="28"/>
        </w:rPr>
        <w:t xml:space="preserve"> выбора профессии </w:t>
      </w:r>
      <w:r>
        <w:rPr>
          <w:sz w:val="28"/>
          <w:szCs w:val="28"/>
        </w:rPr>
        <w:t xml:space="preserve">не существовало, </w:t>
      </w:r>
      <w:r w:rsidR="00EC5A57">
        <w:rPr>
          <w:sz w:val="28"/>
          <w:szCs w:val="28"/>
        </w:rPr>
        <w:t>поскольку я уже с детства знала о том,</w:t>
      </w:r>
      <w:r>
        <w:rPr>
          <w:sz w:val="28"/>
          <w:szCs w:val="28"/>
        </w:rPr>
        <w:t xml:space="preserve"> кем я буду. Учитель – это такая профессия, которую выбирают по зову сердца. А мой </w:t>
      </w:r>
      <w:r w:rsidR="00EC5A57">
        <w:rPr>
          <w:sz w:val="28"/>
          <w:szCs w:val="28"/>
        </w:rPr>
        <w:t>зов сердца и большое увлечение татарским языком и его культурой</w:t>
      </w:r>
      <w:r>
        <w:rPr>
          <w:sz w:val="28"/>
          <w:szCs w:val="28"/>
        </w:rPr>
        <w:t xml:space="preserve">, с многочисленными тонкостями привело </w:t>
      </w:r>
      <w:r w:rsidR="00EC5A57">
        <w:rPr>
          <w:sz w:val="28"/>
          <w:szCs w:val="28"/>
        </w:rPr>
        <w:t xml:space="preserve">меня </w:t>
      </w:r>
      <w:r>
        <w:rPr>
          <w:sz w:val="28"/>
          <w:szCs w:val="28"/>
        </w:rPr>
        <w:t xml:space="preserve">на факультет </w:t>
      </w:r>
      <w:r w:rsidR="00EC5A57">
        <w:rPr>
          <w:sz w:val="28"/>
          <w:szCs w:val="28"/>
        </w:rPr>
        <w:t>Татарской</w:t>
      </w:r>
      <w:r>
        <w:rPr>
          <w:sz w:val="28"/>
          <w:szCs w:val="28"/>
        </w:rPr>
        <w:t xml:space="preserve"> Филологии Казанского Федерального Университета. Не заставляя себя долго ждать, это увлечение переросло в целую жизнь.</w:t>
      </w:r>
    </w:p>
    <w:p w:rsidR="00EA44AF" w:rsidRDefault="00EA44AF" w:rsidP="002067B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Именно, в этот момент, </w:t>
      </w:r>
      <w:r w:rsidR="00EC5A57">
        <w:rPr>
          <w:sz w:val="28"/>
          <w:szCs w:val="28"/>
        </w:rPr>
        <w:t xml:space="preserve">я поняла, что </w:t>
      </w:r>
      <w:r>
        <w:rPr>
          <w:sz w:val="28"/>
          <w:szCs w:val="28"/>
        </w:rPr>
        <w:t xml:space="preserve"> должна, как можно больше </w:t>
      </w:r>
      <w:r w:rsidR="00EC5A57">
        <w:rPr>
          <w:sz w:val="28"/>
          <w:szCs w:val="28"/>
        </w:rPr>
        <w:t>учиться</w:t>
      </w:r>
      <w:r>
        <w:rPr>
          <w:sz w:val="28"/>
          <w:szCs w:val="28"/>
        </w:rPr>
        <w:t>, и поделиться этими знаниями с под</w:t>
      </w:r>
      <w:r w:rsidR="00EC5A57">
        <w:rPr>
          <w:sz w:val="28"/>
          <w:szCs w:val="28"/>
        </w:rPr>
        <w:t xml:space="preserve">растающим поколением. Дети – </w:t>
      </w:r>
      <w:proofErr w:type="gramStart"/>
      <w:r w:rsidR="00EC5A57">
        <w:rPr>
          <w:sz w:val="28"/>
          <w:szCs w:val="28"/>
        </w:rPr>
        <w:t>не</w:t>
      </w:r>
      <w:r>
        <w:rPr>
          <w:sz w:val="28"/>
          <w:szCs w:val="28"/>
        </w:rPr>
        <w:t>что иное, ка</w:t>
      </w:r>
      <w:r w:rsidR="00EC5A57">
        <w:rPr>
          <w:sz w:val="28"/>
          <w:szCs w:val="28"/>
        </w:rPr>
        <w:t>к</w:t>
      </w:r>
      <w:proofErr w:type="gramEnd"/>
      <w:r w:rsidR="00EC5A57">
        <w:rPr>
          <w:sz w:val="28"/>
          <w:szCs w:val="28"/>
        </w:rPr>
        <w:t xml:space="preserve"> хрусталь. С ними нужно уметь дружить</w:t>
      </w:r>
      <w:r>
        <w:rPr>
          <w:sz w:val="28"/>
          <w:szCs w:val="28"/>
        </w:rPr>
        <w:t>, понимать их. А это – целая на</w:t>
      </w:r>
      <w:r w:rsidR="00EC5A57">
        <w:rPr>
          <w:sz w:val="28"/>
          <w:szCs w:val="28"/>
        </w:rPr>
        <w:t>ука. За поиском уже этих знаний</w:t>
      </w:r>
      <w:r>
        <w:rPr>
          <w:sz w:val="28"/>
          <w:szCs w:val="28"/>
        </w:rPr>
        <w:t xml:space="preserve"> я пришла в школу, в </w:t>
      </w:r>
      <w:r w:rsidR="00EC5A57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педагога-организатора. </w:t>
      </w:r>
      <w:r w:rsidR="00EC5A57">
        <w:rPr>
          <w:sz w:val="28"/>
          <w:szCs w:val="28"/>
        </w:rPr>
        <w:t>И</w:t>
      </w:r>
      <w:r>
        <w:rPr>
          <w:sz w:val="28"/>
          <w:szCs w:val="28"/>
        </w:rPr>
        <w:t xml:space="preserve"> дети научили меня самому главному:</w:t>
      </w:r>
      <w:r w:rsidR="00EC5A57">
        <w:rPr>
          <w:sz w:val="28"/>
          <w:szCs w:val="28"/>
        </w:rPr>
        <w:t xml:space="preserve"> искренности отношений и дружбе, </w:t>
      </w:r>
      <w:proofErr w:type="gramStart"/>
      <w:r w:rsidR="00EC5A57">
        <w:rPr>
          <w:sz w:val="28"/>
          <w:szCs w:val="28"/>
        </w:rPr>
        <w:t>безусловно</w:t>
      </w:r>
      <w:proofErr w:type="gramEnd"/>
      <w:r w:rsidR="00EC5A57">
        <w:rPr>
          <w:sz w:val="28"/>
          <w:szCs w:val="28"/>
        </w:rPr>
        <w:t xml:space="preserve"> о чем должен знать каждый человек. Ведь</w:t>
      </w:r>
      <w:r>
        <w:rPr>
          <w:sz w:val="28"/>
          <w:szCs w:val="28"/>
        </w:rPr>
        <w:t xml:space="preserve"> учитель работает над самой ответственной задачей – он формирует </w:t>
      </w:r>
      <w:r w:rsidR="00EC5A57">
        <w:rPr>
          <w:sz w:val="28"/>
          <w:szCs w:val="28"/>
        </w:rPr>
        <w:t>личность ребен</w:t>
      </w:r>
      <w:r>
        <w:rPr>
          <w:sz w:val="28"/>
          <w:szCs w:val="28"/>
        </w:rPr>
        <w:t>ка.</w:t>
      </w:r>
    </w:p>
    <w:p w:rsidR="00EA44AF" w:rsidRDefault="00EA44AF" w:rsidP="002067B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Получив знания и набр</w:t>
      </w:r>
      <w:r w:rsidR="00EC5A57">
        <w:rPr>
          <w:sz w:val="28"/>
          <w:szCs w:val="28"/>
        </w:rPr>
        <w:t>авшись опыта общения с детьми,</w:t>
      </w:r>
      <w:r>
        <w:rPr>
          <w:sz w:val="28"/>
          <w:szCs w:val="28"/>
        </w:rPr>
        <w:t xml:space="preserve"> приступила к своей главной поставленной цели – давать детям знания, сохраняя их интерес к данному предмету.</w:t>
      </w:r>
    </w:p>
    <w:p w:rsidR="00EA44AF" w:rsidRDefault="00EC5A57" w:rsidP="002067B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Эффективным решением в этой ситуации</w:t>
      </w:r>
      <w:r w:rsidR="00EA44AF">
        <w:rPr>
          <w:sz w:val="28"/>
          <w:szCs w:val="28"/>
        </w:rPr>
        <w:t xml:space="preserve"> стало использование в процессе обучения </w:t>
      </w:r>
      <w:r>
        <w:rPr>
          <w:sz w:val="28"/>
          <w:szCs w:val="28"/>
        </w:rPr>
        <w:t>сюжетно-ролевых и деловых игр, к</w:t>
      </w:r>
      <w:r w:rsidR="00EA44AF">
        <w:rPr>
          <w:sz w:val="28"/>
          <w:szCs w:val="28"/>
        </w:rPr>
        <w:t>оторые несут в себе искусственное погружение детей в условия</w:t>
      </w:r>
      <w:r>
        <w:rPr>
          <w:sz w:val="28"/>
          <w:szCs w:val="28"/>
        </w:rPr>
        <w:t>,</w:t>
      </w:r>
      <w:r w:rsidR="00EA44AF">
        <w:rPr>
          <w:sz w:val="28"/>
          <w:szCs w:val="28"/>
        </w:rPr>
        <w:t xml:space="preserve"> возможные в реальной жизни.  </w:t>
      </w:r>
      <w:r>
        <w:rPr>
          <w:sz w:val="28"/>
          <w:szCs w:val="28"/>
        </w:rPr>
        <w:t xml:space="preserve">Внедрение которых </w:t>
      </w:r>
      <w:r w:rsidR="00EA44AF">
        <w:rPr>
          <w:sz w:val="28"/>
          <w:szCs w:val="28"/>
        </w:rPr>
        <w:t>заметно увеличивает у обучающи</w:t>
      </w:r>
      <w:r>
        <w:rPr>
          <w:sz w:val="28"/>
          <w:szCs w:val="28"/>
        </w:rPr>
        <w:t>хся интерес к знанию предмета, а п</w:t>
      </w:r>
      <w:r w:rsidR="00EA44AF">
        <w:rPr>
          <w:sz w:val="28"/>
          <w:szCs w:val="28"/>
        </w:rPr>
        <w:t>роцесс сплачивает их</w:t>
      </w:r>
      <w:proofErr w:type="gramStart"/>
      <w:r w:rsidR="00EA44AF">
        <w:rPr>
          <w:sz w:val="28"/>
          <w:szCs w:val="28"/>
        </w:rPr>
        <w:t xml:space="preserve"> ,</w:t>
      </w:r>
      <w:proofErr w:type="gramEnd"/>
      <w:r w:rsidR="00EA44AF">
        <w:rPr>
          <w:sz w:val="28"/>
          <w:szCs w:val="28"/>
        </w:rPr>
        <w:t xml:space="preserve"> развивает взаимопонимание между </w:t>
      </w:r>
      <w:r>
        <w:rPr>
          <w:sz w:val="28"/>
          <w:szCs w:val="28"/>
        </w:rPr>
        <w:t xml:space="preserve">обучающимися, </w:t>
      </w:r>
      <w:r w:rsidR="00EA44AF">
        <w:rPr>
          <w:sz w:val="28"/>
          <w:szCs w:val="28"/>
        </w:rPr>
        <w:t>ориентацию в нестандартных ситуациях.</w:t>
      </w:r>
    </w:p>
    <w:p w:rsidR="00EA44AF" w:rsidRDefault="00EA44AF" w:rsidP="002067B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Наблюдая и анализируя результаты использования данной технол</w:t>
      </w:r>
      <w:r w:rsidR="00EC5A57">
        <w:rPr>
          <w:sz w:val="28"/>
          <w:szCs w:val="28"/>
        </w:rPr>
        <w:t>огии, я решила для себя</w:t>
      </w:r>
      <w:r>
        <w:rPr>
          <w:sz w:val="28"/>
          <w:szCs w:val="28"/>
        </w:rPr>
        <w:t xml:space="preserve"> расти в этой сфере, не останавливаясь на </w:t>
      </w:r>
      <w:proofErr w:type="gramStart"/>
      <w:r>
        <w:rPr>
          <w:sz w:val="28"/>
          <w:szCs w:val="28"/>
        </w:rPr>
        <w:t>достигнутом</w:t>
      </w:r>
      <w:proofErr w:type="gramEnd"/>
      <w:r>
        <w:rPr>
          <w:sz w:val="28"/>
          <w:szCs w:val="28"/>
        </w:rPr>
        <w:t>.</w:t>
      </w:r>
    </w:p>
    <w:p w:rsidR="00EA44AF" w:rsidRDefault="00EC5A57" w:rsidP="002067B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недалеком будущем</w:t>
      </w:r>
      <w:r w:rsidR="00EA44AF">
        <w:rPr>
          <w:sz w:val="28"/>
          <w:szCs w:val="28"/>
        </w:rPr>
        <w:t xml:space="preserve">  планирую заняться</w:t>
      </w:r>
      <w:r w:rsidR="00181E94">
        <w:rPr>
          <w:sz w:val="28"/>
          <w:szCs w:val="28"/>
        </w:rPr>
        <w:t xml:space="preserve"> разработкой игровых технологий, что вызывает у меня большой интерес.</w:t>
      </w:r>
    </w:p>
    <w:p w:rsidR="00EA44AF" w:rsidRDefault="00EA44AF" w:rsidP="002067B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Никогда не стоит останавливаться на </w:t>
      </w:r>
      <w:proofErr w:type="gramStart"/>
      <w:r>
        <w:rPr>
          <w:sz w:val="28"/>
          <w:szCs w:val="28"/>
        </w:rPr>
        <w:t>достигну</w:t>
      </w:r>
      <w:r w:rsidR="00181E94">
        <w:rPr>
          <w:sz w:val="28"/>
          <w:szCs w:val="28"/>
        </w:rPr>
        <w:t>том</w:t>
      </w:r>
      <w:proofErr w:type="gramEnd"/>
      <w:r w:rsidR="00181E94">
        <w:rPr>
          <w:sz w:val="28"/>
          <w:szCs w:val="28"/>
        </w:rPr>
        <w:t>, нужно совершенствоваться, ведь</w:t>
      </w:r>
      <w:r>
        <w:rPr>
          <w:sz w:val="28"/>
          <w:szCs w:val="28"/>
        </w:rPr>
        <w:t xml:space="preserve"> совершенство</w:t>
      </w:r>
      <w:r w:rsidR="00181E94">
        <w:rPr>
          <w:sz w:val="28"/>
          <w:szCs w:val="28"/>
        </w:rPr>
        <w:t>, как я считаю,</w:t>
      </w:r>
      <w:r>
        <w:rPr>
          <w:sz w:val="28"/>
          <w:szCs w:val="28"/>
        </w:rPr>
        <w:t xml:space="preserve"> не имеет границ</w:t>
      </w:r>
      <w:r w:rsidR="00181E94">
        <w:rPr>
          <w:sz w:val="28"/>
          <w:szCs w:val="28"/>
        </w:rPr>
        <w:t>.</w:t>
      </w:r>
    </w:p>
    <w:p w:rsidR="00EA44AF" w:rsidRDefault="00EA44AF" w:rsidP="002067B3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line="276" w:lineRule="auto"/>
        <w:ind w:left="5670"/>
        <w:jc w:val="both"/>
        <w:rPr>
          <w:color w:val="000000"/>
        </w:rPr>
      </w:pPr>
    </w:p>
    <w:p w:rsidR="00EA44AF" w:rsidRDefault="00EA44AF" w:rsidP="002067B3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line="276" w:lineRule="auto"/>
        <w:ind w:left="5670"/>
        <w:jc w:val="both"/>
        <w:rPr>
          <w:color w:val="000000"/>
        </w:rPr>
      </w:pPr>
    </w:p>
    <w:p w:rsidR="00EA44AF" w:rsidRDefault="00EA44AF" w:rsidP="002067B3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line="276" w:lineRule="auto"/>
        <w:ind w:left="5670"/>
        <w:jc w:val="both"/>
        <w:rPr>
          <w:color w:val="000000"/>
        </w:rPr>
      </w:pPr>
    </w:p>
    <w:p w:rsidR="00EA44AF" w:rsidRDefault="00EA44AF" w:rsidP="002067B3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line="276" w:lineRule="auto"/>
        <w:ind w:left="5670"/>
        <w:jc w:val="both"/>
        <w:rPr>
          <w:color w:val="000000"/>
        </w:rPr>
      </w:pPr>
    </w:p>
    <w:p w:rsidR="00EA44AF" w:rsidRDefault="00EA44AF" w:rsidP="002067B3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line="276" w:lineRule="auto"/>
        <w:ind w:left="5670"/>
        <w:jc w:val="both"/>
        <w:rPr>
          <w:color w:val="000000"/>
        </w:rPr>
      </w:pPr>
    </w:p>
    <w:p w:rsidR="00EA44AF" w:rsidRDefault="00EA44AF" w:rsidP="002067B3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line="276" w:lineRule="auto"/>
        <w:ind w:left="5670"/>
        <w:jc w:val="both"/>
        <w:rPr>
          <w:color w:val="000000"/>
        </w:rPr>
      </w:pPr>
    </w:p>
    <w:p w:rsidR="00EA44AF" w:rsidRDefault="00EA44AF" w:rsidP="002067B3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line="276" w:lineRule="auto"/>
        <w:jc w:val="both"/>
        <w:rPr>
          <w:b/>
          <w:color w:val="000000"/>
        </w:rPr>
      </w:pPr>
    </w:p>
    <w:sectPr w:rsidR="00EA44AF" w:rsidSect="00EA44AF">
      <w:pgSz w:w="11906" w:h="16838"/>
      <w:pgMar w:top="1134" w:right="70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961" w:rsidRDefault="006A3961" w:rsidP="00A62C3B">
      <w:r>
        <w:separator/>
      </w:r>
    </w:p>
  </w:endnote>
  <w:endnote w:type="continuationSeparator" w:id="0">
    <w:p w:rsidR="006A3961" w:rsidRDefault="006A3961" w:rsidP="00A6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Ta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961" w:rsidRDefault="006A3961" w:rsidP="00A62C3B">
      <w:r>
        <w:separator/>
      </w:r>
    </w:p>
  </w:footnote>
  <w:footnote w:type="continuationSeparator" w:id="0">
    <w:p w:rsidR="006A3961" w:rsidRDefault="006A3961" w:rsidP="00A62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44A01"/>
    <w:multiLevelType w:val="hybridMultilevel"/>
    <w:tmpl w:val="511E6B7A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>
    <w:nsid w:val="537276F6"/>
    <w:multiLevelType w:val="hybridMultilevel"/>
    <w:tmpl w:val="26FE4E74"/>
    <w:lvl w:ilvl="0" w:tplc="0419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2">
    <w:nsid w:val="5DB35B56"/>
    <w:multiLevelType w:val="hybridMultilevel"/>
    <w:tmpl w:val="87FEA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171DD3"/>
    <w:multiLevelType w:val="hybridMultilevel"/>
    <w:tmpl w:val="D332A416"/>
    <w:lvl w:ilvl="0" w:tplc="04190001">
      <w:start w:val="1"/>
      <w:numFmt w:val="bullet"/>
      <w:lvlText w:val="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C3B"/>
    <w:rsid w:val="000533CD"/>
    <w:rsid w:val="000605C5"/>
    <w:rsid w:val="000C0585"/>
    <w:rsid w:val="000E0ADE"/>
    <w:rsid w:val="00181E94"/>
    <w:rsid w:val="00192385"/>
    <w:rsid w:val="001C1E12"/>
    <w:rsid w:val="001C7AE7"/>
    <w:rsid w:val="001E0FF2"/>
    <w:rsid w:val="001E4CDA"/>
    <w:rsid w:val="002067B3"/>
    <w:rsid w:val="00207E60"/>
    <w:rsid w:val="002124E3"/>
    <w:rsid w:val="0025325F"/>
    <w:rsid w:val="0028206E"/>
    <w:rsid w:val="002E1A59"/>
    <w:rsid w:val="002E2693"/>
    <w:rsid w:val="003102D0"/>
    <w:rsid w:val="00315904"/>
    <w:rsid w:val="00324FD4"/>
    <w:rsid w:val="00331553"/>
    <w:rsid w:val="00350BD0"/>
    <w:rsid w:val="00391C3D"/>
    <w:rsid w:val="004234EF"/>
    <w:rsid w:val="004410B0"/>
    <w:rsid w:val="004557AF"/>
    <w:rsid w:val="00456E70"/>
    <w:rsid w:val="00461EAE"/>
    <w:rsid w:val="004B523C"/>
    <w:rsid w:val="004F2AF2"/>
    <w:rsid w:val="004F4DA1"/>
    <w:rsid w:val="00507369"/>
    <w:rsid w:val="00513603"/>
    <w:rsid w:val="00584E65"/>
    <w:rsid w:val="00593F29"/>
    <w:rsid w:val="005A6717"/>
    <w:rsid w:val="005F4DC9"/>
    <w:rsid w:val="00655DE4"/>
    <w:rsid w:val="00665F90"/>
    <w:rsid w:val="00680A4F"/>
    <w:rsid w:val="00692355"/>
    <w:rsid w:val="006A0899"/>
    <w:rsid w:val="006A3961"/>
    <w:rsid w:val="006B6256"/>
    <w:rsid w:val="006C2EB5"/>
    <w:rsid w:val="006D64ED"/>
    <w:rsid w:val="00714837"/>
    <w:rsid w:val="00724CD9"/>
    <w:rsid w:val="00730024"/>
    <w:rsid w:val="00744BCA"/>
    <w:rsid w:val="007459C4"/>
    <w:rsid w:val="007776ED"/>
    <w:rsid w:val="007A6BBA"/>
    <w:rsid w:val="007D39F1"/>
    <w:rsid w:val="007D50D0"/>
    <w:rsid w:val="007E5850"/>
    <w:rsid w:val="0080357F"/>
    <w:rsid w:val="008114B1"/>
    <w:rsid w:val="00821D28"/>
    <w:rsid w:val="00847E3A"/>
    <w:rsid w:val="00856B2F"/>
    <w:rsid w:val="008A6FD5"/>
    <w:rsid w:val="008E005C"/>
    <w:rsid w:val="008E3066"/>
    <w:rsid w:val="009C271E"/>
    <w:rsid w:val="00A33564"/>
    <w:rsid w:val="00A57C1E"/>
    <w:rsid w:val="00A62C3B"/>
    <w:rsid w:val="00A80ED8"/>
    <w:rsid w:val="00AC562D"/>
    <w:rsid w:val="00AC5CCD"/>
    <w:rsid w:val="00AD01F3"/>
    <w:rsid w:val="00AE3DAF"/>
    <w:rsid w:val="00B02EF0"/>
    <w:rsid w:val="00B04954"/>
    <w:rsid w:val="00B4020C"/>
    <w:rsid w:val="00B410ED"/>
    <w:rsid w:val="00B75CF6"/>
    <w:rsid w:val="00BE05CD"/>
    <w:rsid w:val="00C32944"/>
    <w:rsid w:val="00C4268E"/>
    <w:rsid w:val="00C501E6"/>
    <w:rsid w:val="00C55522"/>
    <w:rsid w:val="00C80D38"/>
    <w:rsid w:val="00C92FF3"/>
    <w:rsid w:val="00D42FD5"/>
    <w:rsid w:val="00D56A4D"/>
    <w:rsid w:val="00D6762F"/>
    <w:rsid w:val="00D72E85"/>
    <w:rsid w:val="00D977F0"/>
    <w:rsid w:val="00DB27C2"/>
    <w:rsid w:val="00DB49E2"/>
    <w:rsid w:val="00DD7BC3"/>
    <w:rsid w:val="00DE54A9"/>
    <w:rsid w:val="00E00E69"/>
    <w:rsid w:val="00E0409F"/>
    <w:rsid w:val="00E219EF"/>
    <w:rsid w:val="00E640DC"/>
    <w:rsid w:val="00E85265"/>
    <w:rsid w:val="00E915E7"/>
    <w:rsid w:val="00EA44AF"/>
    <w:rsid w:val="00EB68B3"/>
    <w:rsid w:val="00EB7100"/>
    <w:rsid w:val="00EC5A57"/>
    <w:rsid w:val="00EC5DD0"/>
    <w:rsid w:val="00ED7334"/>
    <w:rsid w:val="00EF5B20"/>
    <w:rsid w:val="00F104BA"/>
    <w:rsid w:val="00F746AC"/>
    <w:rsid w:val="00F85DEF"/>
    <w:rsid w:val="00FB191C"/>
    <w:rsid w:val="00FF0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62C3B"/>
    <w:rPr>
      <w:rFonts w:ascii="Arial Tat" w:hAnsi="Arial Tat"/>
    </w:rPr>
  </w:style>
  <w:style w:type="paragraph" w:styleId="a4">
    <w:name w:val="endnote text"/>
    <w:basedOn w:val="a"/>
    <w:link w:val="a5"/>
    <w:uiPriority w:val="99"/>
    <w:semiHidden/>
    <w:unhideWhenUsed/>
    <w:rsid w:val="00A62C3B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A62C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A62C3B"/>
    <w:rPr>
      <w:vertAlign w:val="superscript"/>
    </w:rPr>
  </w:style>
  <w:style w:type="paragraph" w:styleId="HTML">
    <w:name w:val="HTML Preformatted"/>
    <w:basedOn w:val="a"/>
    <w:link w:val="HTML0"/>
    <w:rsid w:val="00A62C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C3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rsid w:val="00DE54A9"/>
    <w:rPr>
      <w:color w:val="0000FF"/>
      <w:u w:val="single"/>
    </w:rPr>
  </w:style>
  <w:style w:type="paragraph" w:customStyle="1" w:styleId="a8">
    <w:name w:val="Знак"/>
    <w:basedOn w:val="a"/>
    <w:rsid w:val="004F2AF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4F2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12156-CE3E-4845-967A-BCDF784E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ВАСКЕЛЬДИНА</dc:creator>
  <cp:lastModifiedBy>абак</cp:lastModifiedBy>
  <cp:revision>7</cp:revision>
  <cp:lastPrinted>2011-03-24T07:11:00Z</cp:lastPrinted>
  <dcterms:created xsi:type="dcterms:W3CDTF">2017-11-28T16:50:00Z</dcterms:created>
  <dcterms:modified xsi:type="dcterms:W3CDTF">2017-12-05T10:05:00Z</dcterms:modified>
</cp:coreProperties>
</file>